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3162300</wp:posOffset>
            </wp:positionH>
            <wp:positionV relativeFrom="page">
              <wp:posOffset>200025</wp:posOffset>
            </wp:positionV>
            <wp:extent cx="1377937" cy="12798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37" cy="1279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2"/>
        <w:ind w:left="2342" w:right="2325" w:firstLine="0"/>
        <w:jc w:val="center"/>
        <w:rPr>
          <w:b/>
          <w:sz w:val="22"/>
        </w:rPr>
      </w:pPr>
      <w:r>
        <w:rPr>
          <w:b/>
          <w:sz w:val="22"/>
        </w:rPr>
        <w:t>131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Ln.,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Madison,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39110, 601-853-6996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0"/>
        </w:rPr>
      </w:pPr>
    </w:p>
    <w:p>
      <w:pPr>
        <w:spacing w:before="1"/>
        <w:ind w:left="2339" w:right="2325" w:firstLine="0"/>
        <w:jc w:val="center"/>
        <w:rPr>
          <w:b/>
          <w:sz w:val="26"/>
        </w:rPr>
      </w:pPr>
      <w:r>
        <w:rPr>
          <w:b/>
          <w:sz w:val="26"/>
        </w:rPr>
        <w:t>PUPPY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RAISER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AGREEMENT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7403" w:val="left" w:leader="none"/>
        </w:tabs>
        <w:ind w:left="120" w:right="398"/>
      </w:pP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being entered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Gallant</w:t>
      </w:r>
      <w:r>
        <w:rPr>
          <w:spacing w:val="-2"/>
        </w:rPr>
        <w:t> </w:t>
      </w:r>
      <w:r>
        <w:rPr/>
        <w:t>Hearts</w:t>
      </w:r>
      <w:r>
        <w:rPr>
          <w:spacing w:val="-2"/>
        </w:rPr>
        <w:t> </w:t>
      </w:r>
      <w:r>
        <w:rPr/>
        <w:t>Guide</w:t>
      </w:r>
      <w:r>
        <w:rPr>
          <w:spacing w:val="-1"/>
        </w:rPr>
        <w:t> </w:t>
      </w:r>
      <w:r>
        <w:rPr/>
        <w:t>Dog</w:t>
      </w:r>
      <w:r>
        <w:rPr>
          <w:spacing w:val="-2"/>
        </w:rPr>
        <w:t> </w:t>
      </w:r>
      <w:r>
        <w:rPr/>
        <w:t>Center,</w:t>
      </w:r>
      <w:r>
        <w:rPr>
          <w:spacing w:val="-2"/>
        </w:rPr>
        <w:t> </w:t>
      </w:r>
      <w:r>
        <w:rPr/>
        <w:t>(GHGDC)</w:t>
      </w:r>
      <w:r>
        <w:rPr>
          <w:spacing w:val="-3"/>
        </w:rPr>
        <w:t> </w:t>
      </w:r>
      <w:r>
        <w:rPr/>
        <w:t>by</w:t>
      </w:r>
      <w:r>
        <w:rPr>
          <w:spacing w:val="-57"/>
        </w:rPr>
        <w:t> </w:t>
      </w:r>
      <w:r>
        <w:rPr/>
        <w:t>and through its duly authorized representative, Rebecca Floyd, and the puppy raiser home, by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representative,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20" w:right="309"/>
      </w:pPr>
      <w:r>
        <w:rPr/>
        <w:t>This agreement is binding on both parties and legal action arising out of this agreement may be</w:t>
      </w:r>
      <w:r>
        <w:rPr>
          <w:spacing w:val="-57"/>
        </w:rPr>
        <w:t> </w:t>
      </w:r>
      <w:r>
        <w:rPr/>
        <w:t>tried</w:t>
      </w:r>
      <w:r>
        <w:rPr>
          <w:spacing w:val="-1"/>
        </w:rPr>
        <w:t> </w:t>
      </w:r>
      <w:r>
        <w:rPr/>
        <w:t>in any court of</w:t>
      </w:r>
      <w:r>
        <w:rPr>
          <w:spacing w:val="1"/>
        </w:rPr>
        <w:t> </w:t>
      </w:r>
      <w:r>
        <w:rPr/>
        <w:t>competent jurisdiction.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361" w:firstLine="0"/>
        <w:jc w:val="left"/>
        <w:rPr>
          <w:sz w:val="24"/>
        </w:rPr>
      </w:pPr>
      <w:r>
        <w:rPr>
          <w:sz w:val="24"/>
        </w:rPr>
        <w:t>Gallant Hearts Guide Dog Center agrees to furnish each puppy raiser home a Gallant Hearts</w:t>
      </w:r>
      <w:r>
        <w:rPr>
          <w:spacing w:val="-57"/>
          <w:sz w:val="24"/>
        </w:rPr>
        <w:t> </w:t>
      </w:r>
      <w:r>
        <w:rPr>
          <w:sz w:val="24"/>
        </w:rPr>
        <w:t>puppy</w:t>
      </w:r>
      <w:r>
        <w:rPr>
          <w:spacing w:val="-1"/>
          <w:sz w:val="24"/>
        </w:rPr>
        <w:t> </w:t>
      </w:r>
      <w:r>
        <w:rPr>
          <w:sz w:val="24"/>
        </w:rPr>
        <w:t>raiser</w:t>
      </w:r>
      <w:r>
        <w:rPr>
          <w:spacing w:val="-1"/>
          <w:sz w:val="24"/>
        </w:rPr>
        <w:t> </w:t>
      </w:r>
      <w:r>
        <w:rPr>
          <w:sz w:val="24"/>
        </w:rPr>
        <w:t>manual which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used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guide,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home, in training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puppy;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227" w:firstLine="0"/>
        <w:jc w:val="left"/>
        <w:rPr>
          <w:sz w:val="24"/>
        </w:rPr>
      </w:pPr>
      <w:r>
        <w:rPr>
          <w:sz w:val="24"/>
        </w:rPr>
        <w:t>Gallant Hearts Guide Dog Center will place, to the best of our knowledge, a healthy puppy in</w:t>
      </w:r>
      <w:r>
        <w:rPr>
          <w:spacing w:val="-57"/>
          <w:sz w:val="24"/>
        </w:rPr>
        <w:t> </w:t>
      </w:r>
      <w:r>
        <w:rPr>
          <w:sz w:val="24"/>
        </w:rPr>
        <w:t>the puppy raiser home for a period of time, normally approximately one year, depending on age</w:t>
      </w:r>
      <w:r>
        <w:rPr>
          <w:spacing w:val="-57"/>
          <w:sz w:val="24"/>
        </w:rPr>
        <w:t> </w:t>
      </w:r>
      <w:r>
        <w:rPr>
          <w:sz w:val="24"/>
        </w:rPr>
        <w:t>of dog when placed in the home, and depending on the dog’s rate of maturity, socialization and</w:t>
      </w:r>
      <w:r>
        <w:rPr>
          <w:spacing w:val="1"/>
          <w:sz w:val="24"/>
        </w:rPr>
        <w:t> </w:t>
      </w:r>
      <w:r>
        <w:rPr>
          <w:sz w:val="24"/>
        </w:rPr>
        <w:t>progress in obedience and house manners. Additionally, each puppy raiser home will be</w:t>
      </w:r>
      <w:r>
        <w:rPr>
          <w:spacing w:val="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appropriate</w:t>
      </w:r>
      <w:r>
        <w:rPr>
          <w:spacing w:val="1"/>
          <w:sz w:val="24"/>
        </w:rPr>
        <w:t> </w:t>
      </w:r>
      <w:r>
        <w:rPr>
          <w:sz w:val="24"/>
        </w:rPr>
        <w:t>training collar</w:t>
      </w:r>
      <w:r>
        <w:rPr>
          <w:spacing w:val="-1"/>
          <w:sz w:val="24"/>
        </w:rPr>
        <w:t> </w:t>
      </w:r>
      <w:r>
        <w:rPr>
          <w:sz w:val="24"/>
        </w:rPr>
        <w:t>and leash;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" w:after="0"/>
        <w:ind w:left="120" w:right="129" w:firstLine="0"/>
        <w:jc w:val="left"/>
        <w:rPr>
          <w:sz w:val="24"/>
        </w:rPr>
      </w:pPr>
      <w:r>
        <w:rPr>
          <w:sz w:val="24"/>
        </w:rPr>
        <w:t>While the dog is in a puppy raiser home, Gallant Hearts Guide Dog Center will pay all normal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necessary</w:t>
      </w:r>
      <w:r>
        <w:rPr>
          <w:spacing w:val="-2"/>
          <w:sz w:val="24"/>
        </w:rPr>
        <w:t> </w:t>
      </w:r>
      <w:r>
        <w:rPr>
          <w:sz w:val="24"/>
        </w:rPr>
        <w:t>veterinary</w:t>
      </w:r>
      <w:r>
        <w:rPr>
          <w:spacing w:val="1"/>
          <w:sz w:val="24"/>
        </w:rPr>
        <w:t> </w:t>
      </w:r>
      <w:r>
        <w:rPr>
          <w:sz w:val="24"/>
        </w:rPr>
        <w:t>bills;</w:t>
      </w:r>
      <w:r>
        <w:rPr>
          <w:spacing w:val="-2"/>
          <w:sz w:val="24"/>
        </w:rPr>
        <w:t> </w:t>
      </w:r>
      <w:r>
        <w:rPr>
          <w:sz w:val="24"/>
        </w:rPr>
        <w:t>however,</w:t>
      </w:r>
      <w:r>
        <w:rPr>
          <w:spacing w:val="-2"/>
          <w:sz w:val="24"/>
        </w:rPr>
        <w:t> </w:t>
      </w:r>
      <w:r>
        <w:rPr>
          <w:sz w:val="24"/>
        </w:rPr>
        <w:t>GHGDC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responsible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veterinary</w:t>
      </w:r>
      <w:r>
        <w:rPr>
          <w:spacing w:val="-2"/>
          <w:sz w:val="24"/>
        </w:rPr>
        <w:t> </w:t>
      </w:r>
      <w:r>
        <w:rPr>
          <w:sz w:val="24"/>
        </w:rPr>
        <w:t>costs</w:t>
      </w:r>
      <w:r>
        <w:rPr>
          <w:spacing w:val="-57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may</w:t>
      </w:r>
      <w:r>
        <w:rPr>
          <w:spacing w:val="2"/>
          <w:sz w:val="24"/>
        </w:rPr>
        <w:t> </w:t>
      </w:r>
      <w:r>
        <w:rPr>
          <w:sz w:val="24"/>
        </w:rPr>
        <w:t>arise</w:t>
      </w:r>
      <w:r>
        <w:rPr>
          <w:spacing w:val="1"/>
          <w:sz w:val="24"/>
        </w:rPr>
        <w:t> </w:t>
      </w:r>
      <w:r>
        <w:rPr>
          <w:sz w:val="24"/>
        </w:rPr>
        <w:t>out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carelessness</w:t>
      </w:r>
      <w:r>
        <w:rPr>
          <w:spacing w:val="2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negligence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puppy</w:t>
      </w:r>
      <w:r>
        <w:rPr>
          <w:spacing w:val="2"/>
          <w:sz w:val="24"/>
        </w:rPr>
        <w:t> </w:t>
      </w:r>
      <w:r>
        <w:rPr>
          <w:sz w:val="24"/>
        </w:rPr>
        <w:t>raiser</w:t>
      </w:r>
      <w:r>
        <w:rPr>
          <w:spacing w:val="1"/>
          <w:sz w:val="24"/>
        </w:rPr>
        <w:t> </w:t>
      </w:r>
      <w:r>
        <w:rPr>
          <w:sz w:val="24"/>
        </w:rPr>
        <w:t>home</w:t>
      </w:r>
      <w:r>
        <w:rPr>
          <w:spacing w:val="1"/>
          <w:sz w:val="24"/>
        </w:rPr>
        <w:t> </w:t>
      </w:r>
      <w:r>
        <w:rPr>
          <w:sz w:val="24"/>
        </w:rPr>
        <w:t>family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persons</w:t>
      </w:r>
      <w:r>
        <w:rPr>
          <w:spacing w:val="1"/>
          <w:sz w:val="24"/>
        </w:rPr>
        <w:t> </w:t>
      </w:r>
      <w:r>
        <w:rPr>
          <w:sz w:val="24"/>
        </w:rPr>
        <w:t>in whom the family entrusts the care of the dog; or puppy raiser home may elect to pay all</w:t>
      </w:r>
      <w:r>
        <w:rPr>
          <w:spacing w:val="1"/>
          <w:sz w:val="24"/>
        </w:rPr>
        <w:t> </w:t>
      </w:r>
      <w:r>
        <w:rPr>
          <w:sz w:val="24"/>
        </w:rPr>
        <w:t>veterinary</w:t>
      </w:r>
      <w:r>
        <w:rPr>
          <w:spacing w:val="1"/>
          <w:sz w:val="24"/>
        </w:rPr>
        <w:t> </w:t>
      </w:r>
      <w:r>
        <w:rPr>
          <w:sz w:val="24"/>
        </w:rPr>
        <w:t>costs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return,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donation</w:t>
      </w:r>
      <w:r>
        <w:rPr>
          <w:spacing w:val="-1"/>
          <w:sz w:val="24"/>
        </w:rPr>
        <w:t> </w:t>
      </w:r>
      <w:r>
        <w:rPr>
          <w:sz w:val="24"/>
        </w:rPr>
        <w:t>receipt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amount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costs.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100" w:firstLine="0"/>
        <w:jc w:val="left"/>
        <w:rPr>
          <w:sz w:val="24"/>
        </w:rPr>
      </w:pPr>
      <w:r>
        <w:rPr>
          <w:sz w:val="24"/>
        </w:rPr>
        <w:t>During the time the dog is in a puppy raiser home, Gallant Hearts Guide Dog Center will</w:t>
      </w:r>
      <w:r>
        <w:rPr>
          <w:spacing w:val="1"/>
          <w:sz w:val="24"/>
        </w:rPr>
        <w:t> </w:t>
      </w:r>
      <w:r>
        <w:rPr>
          <w:sz w:val="24"/>
        </w:rPr>
        <w:t>provide a good quality food, or, if it is determined by GHGDC staff that the puppy raiser home</w:t>
      </w:r>
      <w:r>
        <w:rPr>
          <w:spacing w:val="1"/>
          <w:sz w:val="24"/>
        </w:rPr>
        <w:t> </w:t>
      </w:r>
      <w:r>
        <w:rPr>
          <w:sz w:val="24"/>
        </w:rPr>
        <w:t>already feeds other dogs a quality dog food, GHGDC will pay a stipend of $30 a month to assist</w:t>
      </w:r>
      <w:r>
        <w:rPr>
          <w:spacing w:val="1"/>
          <w:sz w:val="24"/>
        </w:rPr>
        <w:t> </w:t>
      </w:r>
      <w:r>
        <w:rPr>
          <w:sz w:val="24"/>
        </w:rPr>
        <w:t>with the cost of feeding the dog; additionally if puppy raiser home elects to pay for a quality food</w:t>
      </w:r>
      <w:r>
        <w:rPr>
          <w:spacing w:val="-58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donation, they will</w:t>
      </w:r>
      <w:r>
        <w:rPr>
          <w:spacing w:val="-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donation receipt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amount of</w:t>
      </w:r>
      <w:r>
        <w:rPr>
          <w:spacing w:val="-1"/>
          <w:sz w:val="24"/>
        </w:rPr>
        <w:t> </w:t>
      </w: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costs;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186" w:firstLine="0"/>
        <w:jc w:val="left"/>
        <w:rPr>
          <w:sz w:val="24"/>
        </w:rPr>
      </w:pPr>
      <w:r>
        <w:rPr>
          <w:sz w:val="24"/>
        </w:rPr>
        <w:t>Gallant Hearts Guide Dog Center staff will be available to assist the puppy raiser home with</w:t>
      </w:r>
      <w:r>
        <w:rPr>
          <w:spacing w:val="1"/>
          <w:sz w:val="24"/>
        </w:rPr>
        <w:t> </w:t>
      </w:r>
      <w:r>
        <w:rPr>
          <w:sz w:val="24"/>
        </w:rPr>
        <w:t>any training or behavioral problem that might arise during the time the dog is in the puppy raiser</w:t>
      </w:r>
      <w:r>
        <w:rPr>
          <w:spacing w:val="-58"/>
          <w:sz w:val="24"/>
        </w:rPr>
        <w:t> </w:t>
      </w:r>
      <w:r>
        <w:rPr>
          <w:sz w:val="24"/>
        </w:rPr>
        <w:t>home;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29" w:footer="1063" w:top="980" w:bottom="1260" w:left="132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214" w:after="0"/>
        <w:ind w:left="120" w:right="459" w:firstLine="0"/>
        <w:jc w:val="left"/>
        <w:rPr>
          <w:sz w:val="24"/>
        </w:rPr>
      </w:pPr>
      <w:r>
        <w:rPr>
          <w:sz w:val="24"/>
        </w:rPr>
        <w:t>Gallant Hearts Guide Dog Center has the right to request to use the dogs in its puppy raiser</w:t>
      </w:r>
      <w:r>
        <w:rPr>
          <w:spacing w:val="-57"/>
          <w:sz w:val="24"/>
        </w:rPr>
        <w:t> </w:t>
      </w:r>
      <w:r>
        <w:rPr>
          <w:sz w:val="24"/>
        </w:rPr>
        <w:t>homes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publicity;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183" w:firstLine="0"/>
        <w:jc w:val="left"/>
        <w:rPr>
          <w:sz w:val="24"/>
        </w:rPr>
      </w:pPr>
      <w:r>
        <w:rPr>
          <w:sz w:val="24"/>
        </w:rPr>
        <w:t>Gallant</w:t>
      </w:r>
      <w:r>
        <w:rPr>
          <w:spacing w:val="-2"/>
          <w:sz w:val="24"/>
        </w:rPr>
        <w:t> </w:t>
      </w:r>
      <w:r>
        <w:rPr>
          <w:sz w:val="24"/>
        </w:rPr>
        <w:t>Hearts</w:t>
      </w:r>
      <w:r>
        <w:rPr>
          <w:spacing w:val="-1"/>
          <w:sz w:val="24"/>
        </w:rPr>
        <w:t> </w:t>
      </w:r>
      <w:r>
        <w:rPr>
          <w:sz w:val="24"/>
        </w:rPr>
        <w:t>Guide Dog</w:t>
      </w:r>
      <w:r>
        <w:rPr>
          <w:spacing w:val="-1"/>
          <w:sz w:val="24"/>
        </w:rPr>
        <w:t> </w:t>
      </w:r>
      <w:r>
        <w:rPr>
          <w:sz w:val="24"/>
        </w:rPr>
        <w:t>Center</w:t>
      </w:r>
      <w:r>
        <w:rPr>
          <w:spacing w:val="-2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puppy</w:t>
      </w:r>
      <w:r>
        <w:rPr>
          <w:spacing w:val="-1"/>
          <w:sz w:val="24"/>
        </w:rPr>
        <w:t> </w:t>
      </w:r>
      <w:r>
        <w:rPr>
          <w:sz w:val="24"/>
        </w:rPr>
        <w:t>raiser</w:t>
      </w:r>
      <w:r>
        <w:rPr>
          <w:spacing w:val="-2"/>
          <w:sz w:val="24"/>
        </w:rPr>
        <w:t> </w:t>
      </w:r>
      <w:r>
        <w:rPr>
          <w:sz w:val="24"/>
        </w:rPr>
        <w:t>home,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weekly</w:t>
      </w:r>
      <w:r>
        <w:rPr>
          <w:spacing w:val="-1"/>
          <w:sz w:val="24"/>
        </w:rPr>
        <w:t> </w:t>
      </w:r>
      <w:r>
        <w:rPr>
          <w:sz w:val="24"/>
        </w:rPr>
        <w:t>basis,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time convenient with the puppy raiser home, to determine the progress the dog is making and</w:t>
      </w:r>
      <w:r>
        <w:rPr>
          <w:spacing w:val="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with any problems encountered 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puppy</w:t>
      </w:r>
      <w:r>
        <w:rPr>
          <w:spacing w:val="2"/>
          <w:sz w:val="24"/>
        </w:rPr>
        <w:t> </w:t>
      </w:r>
      <w:r>
        <w:rPr>
          <w:sz w:val="24"/>
        </w:rPr>
        <w:t>raiser</w:t>
      </w:r>
      <w:r>
        <w:rPr>
          <w:spacing w:val="-1"/>
          <w:sz w:val="24"/>
        </w:rPr>
        <w:t> </w:t>
      </w:r>
      <w:r>
        <w:rPr>
          <w:sz w:val="24"/>
        </w:rPr>
        <w:t>home;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101" w:firstLine="0"/>
        <w:jc w:val="left"/>
        <w:rPr>
          <w:sz w:val="24"/>
        </w:rPr>
      </w:pPr>
      <w:r>
        <w:rPr>
          <w:sz w:val="24"/>
        </w:rPr>
        <w:t>Gallant Hearts Guide Dog Center owns the dogs in all puppy raiser homes; therefore, GHGDC</w:t>
      </w:r>
      <w:r>
        <w:rPr>
          <w:spacing w:val="-58"/>
          <w:sz w:val="24"/>
        </w:rPr>
        <w:t> </w:t>
      </w:r>
      <w:r>
        <w:rPr>
          <w:sz w:val="24"/>
        </w:rPr>
        <w:t>has the right to remove any dog from any home, for cause, at any time. If the dog is not being</w:t>
      </w:r>
      <w:r>
        <w:rPr>
          <w:spacing w:val="1"/>
          <w:sz w:val="24"/>
        </w:rPr>
        <w:t> </w:t>
      </w:r>
      <w:r>
        <w:rPr>
          <w:sz w:val="24"/>
        </w:rPr>
        <w:t>properly</w:t>
      </w:r>
      <w:r>
        <w:rPr>
          <w:spacing w:val="1"/>
          <w:sz w:val="24"/>
        </w:rPr>
        <w:t> </w:t>
      </w:r>
      <w:r>
        <w:rPr>
          <w:sz w:val="24"/>
        </w:rPr>
        <w:t>cared</w:t>
      </w:r>
      <w:r>
        <w:rPr>
          <w:spacing w:val="4"/>
          <w:sz w:val="24"/>
        </w:rPr>
        <w:t> </w:t>
      </w:r>
      <w:r>
        <w:rPr>
          <w:sz w:val="24"/>
        </w:rPr>
        <w:t>for,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allowed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be a</w:t>
      </w:r>
      <w:r>
        <w:rPr>
          <w:spacing w:val="1"/>
          <w:sz w:val="24"/>
        </w:rPr>
        <w:t> </w:t>
      </w:r>
      <w:r>
        <w:rPr>
          <w:sz w:val="24"/>
        </w:rPr>
        <w:t>house</w:t>
      </w:r>
      <w:r>
        <w:rPr>
          <w:spacing w:val="1"/>
          <w:sz w:val="24"/>
        </w:rPr>
        <w:t> </w:t>
      </w:r>
      <w:r>
        <w:rPr>
          <w:sz w:val="24"/>
        </w:rPr>
        <w:t>dog,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being</w:t>
      </w:r>
      <w:r>
        <w:rPr>
          <w:spacing w:val="1"/>
          <w:sz w:val="24"/>
        </w:rPr>
        <w:t> </w:t>
      </w:r>
      <w:r>
        <w:rPr>
          <w:sz w:val="24"/>
        </w:rPr>
        <w:t>allowed</w:t>
      </w:r>
      <w:r>
        <w:rPr>
          <w:spacing w:val="4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show aggression,</w:t>
      </w:r>
      <w:r>
        <w:rPr>
          <w:spacing w:val="1"/>
          <w:sz w:val="24"/>
        </w:rPr>
        <w:t> </w:t>
      </w:r>
      <w:r>
        <w:rPr>
          <w:sz w:val="24"/>
        </w:rPr>
        <w:t>if the puppy raiser home is not being cooperative with the school in maintaining contact with the</w:t>
      </w:r>
      <w:r>
        <w:rPr>
          <w:spacing w:val="1"/>
          <w:sz w:val="24"/>
        </w:rPr>
        <w:t> </w:t>
      </w:r>
      <w:r>
        <w:rPr>
          <w:sz w:val="24"/>
        </w:rPr>
        <w:t>school, or for any reason that could be harmful for the dog or other dogs or people, the dog will</w:t>
      </w:r>
      <w:r>
        <w:rPr>
          <w:spacing w:val="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removed</w:t>
      </w:r>
      <w:r>
        <w:rPr>
          <w:spacing w:val="2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home;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120" w:right="180" w:firstLine="0"/>
        <w:jc w:val="left"/>
        <w:rPr>
          <w:sz w:val="24"/>
        </w:rPr>
      </w:pPr>
      <w:r>
        <w:rPr>
          <w:sz w:val="24"/>
        </w:rPr>
        <w:t>At around one-year, Gallant Hearts Guide Dog Center staff will evaluate the dog to determine</w:t>
      </w:r>
      <w:r>
        <w:rPr>
          <w:spacing w:val="-57"/>
          <w:sz w:val="24"/>
        </w:rPr>
        <w:t> </w:t>
      </w:r>
      <w:r>
        <w:rPr>
          <w:sz w:val="24"/>
        </w:rPr>
        <w:t>if it is ready to return to the Center to begin guide dog training. The puppy raiser home agrees</w:t>
      </w:r>
      <w:r>
        <w:rPr>
          <w:spacing w:val="1"/>
          <w:sz w:val="24"/>
        </w:rPr>
        <w:t> </w:t>
      </w:r>
      <w:r>
        <w:rPr>
          <w:sz w:val="24"/>
        </w:rPr>
        <w:t>that when the dog is deemed to be ready for training, it will be returned to the Center. If the</w:t>
      </w:r>
      <w:r>
        <w:rPr>
          <w:spacing w:val="1"/>
          <w:sz w:val="24"/>
        </w:rPr>
        <w:t> </w:t>
      </w:r>
      <w:r>
        <w:rPr>
          <w:sz w:val="24"/>
        </w:rPr>
        <w:t>puppy raiser home wishes to obtain another puppy to raise, they may make their wishes known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GHGDC staff;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119" w:right="135" w:firstLine="0"/>
        <w:jc w:val="left"/>
        <w:rPr>
          <w:sz w:val="24"/>
        </w:rPr>
      </w:pPr>
      <w:r>
        <w:rPr>
          <w:sz w:val="24"/>
        </w:rPr>
        <w:t>During the time the dog is in the puppy raiser home, the family agrees to take proper care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dog,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2"/>
          <w:sz w:val="24"/>
        </w:rPr>
        <w:t> </w:t>
      </w:r>
      <w:r>
        <w:rPr>
          <w:sz w:val="24"/>
        </w:rPr>
        <w:t>heartworm</w:t>
      </w:r>
      <w:r>
        <w:rPr>
          <w:spacing w:val="1"/>
          <w:sz w:val="24"/>
        </w:rPr>
        <w:t> </w:t>
      </w:r>
      <w:r>
        <w:rPr>
          <w:sz w:val="24"/>
        </w:rPr>
        <w:t>preventative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monthly</w:t>
      </w:r>
      <w:r>
        <w:rPr>
          <w:spacing w:val="-1"/>
          <w:sz w:val="24"/>
        </w:rPr>
        <w:t> </w:t>
      </w:r>
      <w:r>
        <w:rPr>
          <w:sz w:val="24"/>
        </w:rPr>
        <w:t>basis,</w:t>
      </w:r>
      <w:r>
        <w:rPr>
          <w:spacing w:val="-1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obedience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dog,</w:t>
      </w:r>
      <w:r>
        <w:rPr>
          <w:spacing w:val="-57"/>
          <w:sz w:val="24"/>
        </w:rPr>
        <w:t> </w:t>
      </w:r>
      <w:r>
        <w:rPr>
          <w:sz w:val="24"/>
        </w:rPr>
        <w:t>if necessary, attend an obedience class to be paid for by Gallant Hearts Guide Dog Center, to</w:t>
      </w:r>
      <w:r>
        <w:rPr>
          <w:spacing w:val="1"/>
          <w:sz w:val="24"/>
        </w:rPr>
        <w:t> </w:t>
      </w:r>
      <w:r>
        <w:rPr>
          <w:sz w:val="24"/>
        </w:rPr>
        <w:t>allow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dog to</w:t>
      </w:r>
      <w:r>
        <w:rPr>
          <w:spacing w:val="-1"/>
          <w:sz w:val="24"/>
        </w:rPr>
        <w:t> </w:t>
      </w:r>
      <w:r>
        <w:rPr>
          <w:sz w:val="24"/>
        </w:rPr>
        <w:t>stay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house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it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good house</w:t>
      </w:r>
      <w:r>
        <w:rPr>
          <w:spacing w:val="-2"/>
          <w:sz w:val="24"/>
        </w:rPr>
        <w:t> </w:t>
      </w:r>
      <w:r>
        <w:rPr>
          <w:sz w:val="24"/>
        </w:rPr>
        <w:t>manners,</w:t>
      </w:r>
      <w:r>
        <w:rPr>
          <w:spacing w:val="-1"/>
          <w:sz w:val="24"/>
        </w:rPr>
        <w:t> </w:t>
      </w:r>
      <w:r>
        <w:rPr>
          <w:sz w:val="24"/>
        </w:rPr>
        <w:t>to never allow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dog to be off leash unless in a securely fenced-in area, to socialize the dog by taking the dog, off</w:t>
      </w:r>
      <w:r>
        <w:rPr>
          <w:spacing w:val="1"/>
          <w:sz w:val="24"/>
        </w:rPr>
        <w:t> </w:t>
      </w:r>
      <w:r>
        <w:rPr>
          <w:sz w:val="24"/>
        </w:rPr>
        <w:t>the family property, at least two times per week, and to communicate, at least on a weekly basis,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Gallant Hearts Guide</w:t>
      </w:r>
      <w:r>
        <w:rPr>
          <w:spacing w:val="-1"/>
          <w:sz w:val="24"/>
        </w:rPr>
        <w:t> </w:t>
      </w:r>
      <w:r>
        <w:rPr>
          <w:sz w:val="24"/>
        </w:rPr>
        <w:t>Dog Center;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120" w:right="189" w:firstLine="0"/>
        <w:jc w:val="left"/>
        <w:rPr>
          <w:sz w:val="24"/>
        </w:rPr>
      </w:pPr>
      <w:r>
        <w:rPr>
          <w:sz w:val="24"/>
        </w:rPr>
        <w:t>On a monthly basis, the puppy raiser home, in conjunction with Gallant Hearts Guide Dog</w:t>
      </w:r>
      <w:r>
        <w:rPr>
          <w:spacing w:val="1"/>
          <w:sz w:val="24"/>
        </w:rPr>
        <w:t> </w:t>
      </w:r>
      <w:r>
        <w:rPr>
          <w:sz w:val="24"/>
        </w:rPr>
        <w:t>Center</w:t>
      </w:r>
      <w:r>
        <w:rPr>
          <w:spacing w:val="-3"/>
          <w:sz w:val="24"/>
        </w:rPr>
        <w:t> </w:t>
      </w:r>
      <w:r>
        <w:rPr>
          <w:sz w:val="24"/>
        </w:rPr>
        <w:t>staff,</w:t>
      </w:r>
      <w:r>
        <w:rPr>
          <w:spacing w:val="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monthly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 dog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honest</w:t>
      </w:r>
      <w:r>
        <w:rPr>
          <w:spacing w:val="-1"/>
          <w:sz w:val="24"/>
        </w:rPr>
        <w:t> </w:t>
      </w:r>
      <w:r>
        <w:rPr>
          <w:sz w:val="24"/>
        </w:rPr>
        <w:t>assessment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dog’s</w:t>
      </w:r>
      <w:r>
        <w:rPr>
          <w:spacing w:val="-57"/>
          <w:sz w:val="24"/>
        </w:rPr>
        <w:t> </w:t>
      </w:r>
      <w:r>
        <w:rPr>
          <w:sz w:val="24"/>
        </w:rPr>
        <w:t>behavior,</w:t>
      </w:r>
      <w:r>
        <w:rPr>
          <w:spacing w:val="-1"/>
          <w:sz w:val="24"/>
        </w:rPr>
        <w:t> </w:t>
      </w:r>
      <w:r>
        <w:rPr>
          <w:sz w:val="24"/>
        </w:rPr>
        <w:t>temperament, and training;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0" w:after="0"/>
        <w:ind w:left="120" w:right="215" w:firstLine="0"/>
        <w:jc w:val="both"/>
        <w:rPr>
          <w:sz w:val="24"/>
        </w:rPr>
      </w:pPr>
      <w:r>
        <w:rPr>
          <w:sz w:val="24"/>
        </w:rPr>
        <w:t>At the appropriate age, the dog will be spayed or neutered and the puppy raiser home agrees</w:t>
      </w:r>
      <w:r>
        <w:rPr>
          <w:spacing w:val="-57"/>
          <w:sz w:val="24"/>
        </w:rPr>
        <w:t> </w:t>
      </w:r>
      <w:r>
        <w:rPr>
          <w:sz w:val="24"/>
        </w:rPr>
        <w:t>to get the dog to the veterinarian for this service, which will be paid for by Gallant Hearts Guide</w:t>
      </w:r>
      <w:r>
        <w:rPr>
          <w:spacing w:val="-58"/>
          <w:sz w:val="24"/>
        </w:rPr>
        <w:t> </w:t>
      </w:r>
      <w:r>
        <w:rPr>
          <w:sz w:val="24"/>
        </w:rPr>
        <w:t>Dog</w:t>
      </w:r>
      <w:r>
        <w:rPr>
          <w:spacing w:val="-1"/>
          <w:sz w:val="24"/>
        </w:rPr>
        <w:t> </w:t>
      </w:r>
      <w:r>
        <w:rPr>
          <w:sz w:val="24"/>
        </w:rPr>
        <w:t>Center;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1" w:after="0"/>
        <w:ind w:left="120" w:right="233" w:firstLine="0"/>
        <w:jc w:val="both"/>
        <w:rPr>
          <w:sz w:val="24"/>
        </w:rPr>
      </w:pPr>
      <w:r>
        <w:rPr>
          <w:sz w:val="24"/>
        </w:rPr>
        <w:t>The puppy raiser home agrees to report any health problems, accidents or injuries to Gallant</w:t>
      </w:r>
      <w:r>
        <w:rPr>
          <w:spacing w:val="-57"/>
          <w:sz w:val="24"/>
        </w:rPr>
        <w:t> </w:t>
      </w:r>
      <w:r>
        <w:rPr>
          <w:sz w:val="24"/>
        </w:rPr>
        <w:t>Hearts</w:t>
      </w:r>
      <w:r>
        <w:rPr>
          <w:spacing w:val="-1"/>
          <w:sz w:val="24"/>
        </w:rPr>
        <w:t> </w:t>
      </w:r>
      <w:r>
        <w:rPr>
          <w:sz w:val="24"/>
        </w:rPr>
        <w:t>Guide</w:t>
      </w:r>
      <w:r>
        <w:rPr>
          <w:spacing w:val="1"/>
          <w:sz w:val="24"/>
        </w:rPr>
        <w:t> </w:t>
      </w:r>
      <w:r>
        <w:rPr>
          <w:sz w:val="24"/>
        </w:rPr>
        <w:t>Dog Center;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240" w:lineRule="auto" w:before="0" w:after="0"/>
        <w:ind w:left="120" w:right="193" w:firstLine="0"/>
        <w:jc w:val="left"/>
        <w:rPr>
          <w:sz w:val="24"/>
        </w:rPr>
      </w:pPr>
      <w:r>
        <w:rPr>
          <w:sz w:val="24"/>
        </w:rPr>
        <w:t>If for any reason, the puppy raiser home is no longer able to care for, train, or live with the</w:t>
      </w:r>
      <w:r>
        <w:rPr>
          <w:spacing w:val="1"/>
          <w:sz w:val="24"/>
        </w:rPr>
        <w:t> </w:t>
      </w:r>
      <w:r>
        <w:rPr>
          <w:sz w:val="24"/>
        </w:rPr>
        <w:t>puppy, Gallant Hearts Guide Dog Center shall be notified immediately so that the puppy may be</w:t>
      </w:r>
      <w:r>
        <w:rPr>
          <w:spacing w:val="-58"/>
          <w:sz w:val="24"/>
        </w:rPr>
        <w:t> </w:t>
      </w:r>
      <w:r>
        <w:rPr>
          <w:sz w:val="24"/>
        </w:rPr>
        <w:t>picked</w:t>
      </w:r>
      <w:r>
        <w:rPr>
          <w:spacing w:val="-1"/>
          <w:sz w:val="24"/>
        </w:rPr>
        <w:t> </w:t>
      </w:r>
      <w:r>
        <w:rPr>
          <w:sz w:val="24"/>
        </w:rPr>
        <w:t>up by Center</w:t>
      </w:r>
      <w:r>
        <w:rPr>
          <w:spacing w:val="-1"/>
          <w:sz w:val="24"/>
        </w:rPr>
        <w:t> </w:t>
      </w:r>
      <w:r>
        <w:rPr>
          <w:sz w:val="24"/>
        </w:rPr>
        <w:t>staff.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9" w:footer="1063" w:top="980" w:bottom="1260" w:left="1320" w:right="1340"/>
        </w:sectPr>
      </w:pPr>
    </w:p>
    <w:p>
      <w:pPr>
        <w:pStyle w:val="BodyText"/>
        <w:rPr>
          <w:sz w:val="20"/>
        </w:rPr>
      </w:pPr>
    </w:p>
    <w:p>
      <w:pPr>
        <w:spacing w:before="215"/>
        <w:ind w:left="2342" w:right="2319" w:firstLine="0"/>
        <w:jc w:val="center"/>
        <w:rPr>
          <w:b/>
          <w:sz w:val="28"/>
        </w:rPr>
      </w:pPr>
      <w:r>
        <w:rPr>
          <w:b/>
          <w:sz w:val="28"/>
        </w:rPr>
        <w:t>Puppy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Raiser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Information</w:t>
      </w: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957" w:val="left" w:leader="none"/>
          <w:tab w:pos="5159" w:val="left" w:leader="none"/>
          <w:tab w:pos="7199" w:val="left" w:leader="none"/>
          <w:tab w:pos="7246" w:val="left" w:leader="none"/>
          <w:tab w:pos="7278" w:val="left" w:leader="none"/>
          <w:tab w:pos="7315" w:val="left" w:leader="none"/>
        </w:tabs>
        <w:spacing w:line="720" w:lineRule="auto" w:before="251"/>
        <w:ind w:left="120" w:right="2242"/>
      </w:pPr>
      <w:r>
        <w:rPr/>
        <w:pict>
          <v:line style="position:absolute;mso-position-horizontal-relative:page;mso-position-vertical-relative:paragraph;z-index:-15781376" from="185.891998pt,87.240135pt" to="431.89201pt,87.240135pt" stroked="true" strokeweight=".48pt" strokecolor="#000000">
            <v:stroke dashstyle="solid"/>
            <w10:wrap type="none"/>
          </v:line>
        </w:pict>
      </w:r>
      <w:r>
        <w:rPr/>
        <w:t>Puppy</w:t>
      </w:r>
      <w:r>
        <w:rPr>
          <w:spacing w:val="-3"/>
        </w:rPr>
        <w:t> </w:t>
      </w:r>
      <w:r>
        <w:rPr/>
        <w:t>Raiser</w:t>
      </w:r>
      <w:r>
        <w:rPr>
          <w:spacing w:val="-3"/>
        </w:rPr>
        <w:t> </w:t>
      </w:r>
      <w:r>
        <w:rPr/>
        <w:t>Name:</w:t>
      </w:r>
      <w:r>
        <w:rPr>
          <w:spacing w:val="4"/>
        </w:rPr>
        <w:t> </w:t>
      </w:r>
      <w:r>
        <w:rPr>
          <w:u w:val="single"/>
        </w:rPr>
        <w:t> </w:t>
        <w:tab/>
        <w:tab/>
        <w:tab/>
        <w:tab/>
        <w:tab/>
      </w:r>
      <w:r>
        <w:rPr>
          <w:w w:val="15"/>
          <w:u w:val="single"/>
        </w:rPr>
        <w:t> </w:t>
      </w:r>
      <w:r>
        <w:rPr/>
        <w:t> Puppy</w:t>
      </w:r>
      <w:r>
        <w:rPr>
          <w:spacing w:val="-3"/>
        </w:rPr>
        <w:t> </w:t>
      </w:r>
      <w:r>
        <w:rPr/>
        <w:t>Raiser</w:t>
      </w:r>
      <w:r>
        <w:rPr>
          <w:spacing w:val="-3"/>
        </w:rPr>
        <w:t> </w:t>
      </w:r>
      <w:r>
        <w:rPr/>
        <w:t>Address: </w:t>
      </w:r>
      <w:r>
        <w:rPr>
          <w:spacing w:val="-23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5"/>
          <w:u w:val="single"/>
        </w:rPr>
        <w:t> </w:t>
      </w:r>
      <w:r>
        <w:rPr/>
        <w:t> Telephone</w:t>
      </w:r>
      <w:r>
        <w:rPr>
          <w:spacing w:val="-5"/>
        </w:rPr>
        <w:t> </w:t>
      </w:r>
      <w:r>
        <w:rPr/>
        <w:t>Numbers: </w:t>
      </w:r>
      <w:r>
        <w:rPr>
          <w:spacing w:val="17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Email:</w:t>
      </w:r>
      <w:r>
        <w:rPr>
          <w:u w:val="single"/>
        </w:rPr>
        <w:tab/>
        <w:tab/>
        <w:tab/>
        <w:tab/>
        <w:tab/>
        <w:tab/>
      </w:r>
      <w:r>
        <w:rPr/>
        <w:t> Best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Time:</w:t>
      </w:r>
      <w:r>
        <w:rPr>
          <w:spacing w:val="19"/>
        </w:rPr>
        <w:t> </w:t>
      </w:r>
      <w:r>
        <w:rPr>
          <w:u w:val="single"/>
        </w:rPr>
        <w:t> </w:t>
        <w:tab/>
        <w:tab/>
        <w:tab/>
        <w:tab/>
      </w:r>
      <w:r>
        <w:rPr/>
        <w:t> Puppy</w:t>
      </w:r>
      <w:r>
        <w:rPr>
          <w:spacing w:val="-3"/>
        </w:rPr>
        <w:t> </w:t>
      </w:r>
      <w:r>
        <w:rPr/>
        <w:t>Name: </w:t>
      </w:r>
      <w:r>
        <w:rPr>
          <w:spacing w:val="7"/>
        </w:rPr>
        <w:t> </w:t>
      </w:r>
      <w:r>
        <w:rPr>
          <w:u w:val="single"/>
        </w:rPr>
        <w:t> </w:t>
        <w:tab/>
        <w:tab/>
        <w:tab/>
      </w:r>
      <w:r>
        <w:rPr/>
        <w:t> 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Estimated</w:t>
      </w:r>
      <w:r>
        <w:rPr>
          <w:spacing w:val="-1"/>
        </w:rPr>
        <w:t> </w:t>
      </w:r>
      <w:r>
        <w:rPr/>
        <w:t>Age:</w:t>
      </w:r>
      <w:r>
        <w:rPr>
          <w:u w:val="single"/>
        </w:rPr>
        <w:tab/>
      </w:r>
      <w:r>
        <w:rPr/>
        <w:tab/>
        <w:t>Sex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Dog:  </w:t>
      </w:r>
      <w:r>
        <w:rPr>
          <w:spacing w:val="-17"/>
        </w:rPr>
        <w:t> </w:t>
      </w:r>
      <w:r>
        <w:rPr>
          <w:u w:val="single"/>
        </w:rPr>
        <w:t> </w:t>
        <w:tab/>
      </w:r>
      <w:r>
        <w:rPr>
          <w:w w:val="5"/>
          <w:u w:val="single"/>
        </w:rPr>
        <w:t> </w:t>
      </w:r>
      <w:r>
        <w:rPr/>
        <w:t> Breed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Dog: </w:t>
      </w:r>
      <w:r>
        <w:rPr>
          <w:spacing w:val="2"/>
        </w:rPr>
        <w:t> </w:t>
      </w:r>
      <w:r>
        <w:rPr>
          <w:u w:val="single"/>
        </w:rPr>
        <w:t> </w:t>
        <w:tab/>
        <w:tab/>
        <w:tab/>
        <w:tab/>
      </w:r>
      <w:r>
        <w:rPr>
          <w:w w:val="9"/>
          <w:u w:val="single"/>
        </w:rPr>
        <w:t> </w:t>
      </w:r>
      <w:r>
        <w:rPr/>
        <w:t> Date</w:t>
      </w:r>
      <w:r>
        <w:rPr>
          <w:spacing w:val="-3"/>
        </w:rPr>
        <w:t> </w:t>
      </w:r>
      <w:r>
        <w:rPr/>
        <w:t>Placed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Puppy</w:t>
      </w:r>
      <w:r>
        <w:rPr>
          <w:spacing w:val="-2"/>
        </w:rPr>
        <w:t> </w:t>
      </w:r>
      <w:r>
        <w:rPr/>
        <w:t>Raiser</w:t>
      </w:r>
      <w:r>
        <w:rPr>
          <w:spacing w:val="-2"/>
        </w:rPr>
        <w:t> </w:t>
      </w:r>
      <w:r>
        <w:rPr/>
        <w:t>Home: </w:t>
      </w:r>
      <w:r>
        <w:rPr>
          <w:spacing w:val="8"/>
        </w:rPr>
        <w:t> </w:t>
      </w:r>
      <w:r>
        <w:rPr>
          <w:u w:val="single"/>
        </w:rPr>
        <w:t> </w:t>
        <w:tab/>
        <w:tab/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72pt;margin-top:11.274267pt;width:210pt;height:.1pt;mso-position-horizontal-relative:page;mso-position-vertical-relative:paragraph;z-index:-15728128;mso-wrap-distance-left:0;mso-wrap-distance-right:0" coordorigin="1440,225" coordsize="4200,0" path="m1440,225l5640,22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11.274267pt;width:120pt;height:.1pt;mso-position-horizontal-relative:page;mso-position-vertical-relative:paragraph;z-index:-15727616;mso-wrap-distance-left:0;mso-wrap-distance-right:0" coordorigin="7920,225" coordsize="2400,0" path="m7920,225l10320,22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line="248" w:lineRule="exact"/>
        <w:ind w:left="120"/>
      </w:pPr>
      <w:r>
        <w:rPr/>
        <w:t>Representative</w:t>
      </w:r>
      <w:r>
        <w:rPr>
          <w:spacing w:val="-2"/>
        </w:rPr>
        <w:t> </w:t>
      </w:r>
      <w:r>
        <w:rPr/>
        <w:t>of</w:t>
        <w:tab/>
        <w:t>Date</w:t>
      </w:r>
    </w:p>
    <w:p>
      <w:pPr>
        <w:pStyle w:val="BodyText"/>
        <w:ind w:left="120"/>
      </w:pPr>
      <w:r>
        <w:rPr/>
        <w:t>Gallant</w:t>
      </w:r>
      <w:r>
        <w:rPr>
          <w:spacing w:val="-1"/>
        </w:rPr>
        <w:t> </w:t>
      </w:r>
      <w:r>
        <w:rPr/>
        <w:t>Hearts</w:t>
      </w:r>
      <w:r>
        <w:rPr>
          <w:spacing w:val="-1"/>
        </w:rPr>
        <w:t> </w:t>
      </w:r>
      <w:r>
        <w:rPr/>
        <w:t>Guide</w:t>
      </w:r>
      <w:r>
        <w:rPr>
          <w:spacing w:val="-2"/>
        </w:rPr>
        <w:t> </w:t>
      </w:r>
      <w:r>
        <w:rPr/>
        <w:t>Dog</w:t>
      </w:r>
      <w:r>
        <w:rPr>
          <w:spacing w:val="-1"/>
        </w:rPr>
        <w:t> </w:t>
      </w:r>
      <w:r>
        <w:rPr/>
        <w:t>Center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72pt;margin-top:8.924463pt;width:210pt;height:.1pt;mso-position-horizontal-relative:page;mso-position-vertical-relative:paragraph;z-index:-15727104;mso-wrap-distance-left:0;mso-wrap-distance-right:0" coordorigin="1440,178" coordsize="4200,0" path="m1440,178l5640,1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6pt;margin-top:8.924463pt;width:120pt;height:.1pt;mso-position-horizontal-relative:page;mso-position-vertical-relative:paragraph;z-index:-15726592;mso-wrap-distance-left:0;mso-wrap-distance-right:0" coordorigin="7920,178" coordsize="2400,0" path="m7920,178l10320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599" w:val="left" w:leader="none"/>
        </w:tabs>
        <w:spacing w:line="248" w:lineRule="exact"/>
        <w:ind w:left="120"/>
      </w:pPr>
      <w:r>
        <w:rPr/>
        <w:t>Puppy</w:t>
      </w:r>
      <w:r>
        <w:rPr>
          <w:spacing w:val="-2"/>
        </w:rPr>
        <w:t> </w:t>
      </w:r>
      <w:r>
        <w:rPr/>
        <w:t>Raiser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Representative</w:t>
        <w:tab/>
        <w:t>Date</w:t>
      </w:r>
    </w:p>
    <w:sectPr>
      <w:pgSz w:w="12240" w:h="15840"/>
      <w:pgMar w:header="729" w:footer="1063" w:top="980" w:bottom="126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760010pt;margin-top:727.866638pt;width:59.25pt;height:15.3pt;mso-position-horizontal-relative:page;mso-position-vertical-relative:page;z-index:-15783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color w:val="4F81BC"/>
                  </w:rPr>
                  <w:t>Page</w:t>
                </w:r>
                <w:r>
                  <w:rPr>
                    <w:color w:val="4F81BC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F81B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4F81BC"/>
                  </w:rPr>
                  <w:t> of</w:t>
                </w:r>
                <w:r>
                  <w:rPr>
                    <w:color w:val="4F81BC"/>
                    <w:spacing w:val="-1"/>
                  </w:rPr>
                  <w:t> </w:t>
                </w:r>
                <w:r>
                  <w:rPr>
                    <w:color w:val="4F81BC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46664pt;width:92.4pt;height:15.3pt;mso-position-horizontal-relative:page;mso-position-vertical-relative:page;z-index:-157839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Revised</w:t>
                </w:r>
                <w:r>
                  <w:rPr>
                    <w:spacing w:val="-2"/>
                  </w:rPr>
                  <w:t> </w:t>
                </w:r>
                <w:r>
                  <w:rPr/>
                  <w:t>10/4/2019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20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66" w:hanging="2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2" w:hanging="2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58" w:hanging="2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04" w:hanging="2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2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6" w:hanging="2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2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8" w:hanging="2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0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2021-03-11T18:21:20Z</dcterms:created>
  <dcterms:modified xsi:type="dcterms:W3CDTF">2021-03-11T18:21:20Z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2021-03-11T00:00:00Z</vt:filetime>
  </property>
</Properties>
</file>